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FE5" w:rsidRPr="00637FE5" w:rsidRDefault="00637FE5" w:rsidP="00637FE5">
      <w:pPr>
        <w:pStyle w:val="Nadpis1"/>
        <w:numPr>
          <w:ilvl w:val="0"/>
          <w:numId w:val="0"/>
        </w:numPr>
        <w:spacing w:after="0"/>
        <w:ind w:left="284"/>
        <w:rPr>
          <w:color w:val="auto"/>
          <w:sz w:val="24"/>
        </w:rPr>
      </w:pPr>
      <w:r w:rsidRPr="00637FE5">
        <w:rPr>
          <w:color w:val="auto"/>
          <w:sz w:val="24"/>
        </w:rPr>
        <w:t>„Výměna transformátorů trakční měnírny Kunčice“</w:t>
      </w:r>
    </w:p>
    <w:p w:rsidR="00306D5C" w:rsidRPr="00637FE5" w:rsidRDefault="00637FE5" w:rsidP="00637FE5">
      <w:pPr>
        <w:pStyle w:val="Nadpis1"/>
        <w:numPr>
          <w:ilvl w:val="0"/>
          <w:numId w:val="0"/>
        </w:numPr>
        <w:spacing w:before="120"/>
        <w:ind w:left="284"/>
        <w:rPr>
          <w:color w:val="auto"/>
          <w:sz w:val="24"/>
        </w:rPr>
      </w:pPr>
      <w:r w:rsidRPr="00637FE5">
        <w:rPr>
          <w:color w:val="auto"/>
          <w:sz w:val="24"/>
        </w:rPr>
        <w:t xml:space="preserve">Příloha č. 3 </w:t>
      </w:r>
      <w:proofErr w:type="spellStart"/>
      <w:r w:rsidRPr="00637FE5">
        <w:rPr>
          <w:color w:val="auto"/>
          <w:sz w:val="24"/>
        </w:rPr>
        <w:t>SoD</w:t>
      </w:r>
      <w:proofErr w:type="spellEnd"/>
      <w:r w:rsidRPr="00637FE5">
        <w:rPr>
          <w:color w:val="auto"/>
          <w:sz w:val="24"/>
        </w:rPr>
        <w:t xml:space="preserve"> - </w:t>
      </w:r>
      <w:r w:rsidR="006F1C51" w:rsidRPr="00637FE5">
        <w:rPr>
          <w:color w:val="auto"/>
          <w:sz w:val="24"/>
        </w:rPr>
        <w:t>Požadavky na rozsah předmětu plnění</w:t>
      </w:r>
    </w:p>
    <w:p w:rsidR="00306D5C" w:rsidRDefault="0086124E" w:rsidP="00306D5C">
      <w:pPr>
        <w:ind w:left="284" w:firstLine="424"/>
      </w:pPr>
      <w:r>
        <w:t>V</w:t>
      </w:r>
      <w:r w:rsidR="00306D5C">
        <w:t>ýměna transformátorů se bude skládat</w:t>
      </w:r>
      <w:r w:rsidR="004D691A">
        <w:t xml:space="preserve"> z vypracování </w:t>
      </w:r>
      <w:r w:rsidR="009C6074">
        <w:t>projektové dokumentace (</w:t>
      </w:r>
      <w:r w:rsidR="004D691A">
        <w:t>PD</w:t>
      </w:r>
      <w:r w:rsidR="009C6074">
        <w:t>)</w:t>
      </w:r>
      <w:r w:rsidR="00306D5C">
        <w:t xml:space="preserve"> </w:t>
      </w:r>
      <w:r w:rsidR="004D691A">
        <w:t>a realizace pro</w:t>
      </w:r>
      <w:r w:rsidR="00306D5C">
        <w:t> výměn</w:t>
      </w:r>
      <w:r w:rsidR="004D691A">
        <w:t>u</w:t>
      </w:r>
      <w:r w:rsidR="00306D5C">
        <w:t xml:space="preserve"> 2 kusů trakčních olejových transformátorů </w:t>
      </w:r>
      <w:r w:rsidR="003D2D7C">
        <w:t>zapojen</w:t>
      </w:r>
      <w:r w:rsidR="009C6074">
        <w:t xml:space="preserve">ých na </w:t>
      </w:r>
      <w:proofErr w:type="gramStart"/>
      <w:r w:rsidR="009C6074">
        <w:t>stávající 6-</w:t>
      </w:r>
      <w:r w:rsidR="003D2D7C">
        <w:t>fázové</w:t>
      </w:r>
      <w:proofErr w:type="gramEnd"/>
      <w:r w:rsidR="003D2D7C">
        <w:t xml:space="preserve"> usměrňovače </w:t>
      </w:r>
      <w:r w:rsidR="00E0421C">
        <w:t>za suché</w:t>
      </w:r>
      <w:r w:rsidR="009C6074">
        <w:t xml:space="preserve"> transformátory</w:t>
      </w:r>
      <w:r w:rsidR="00E0421C">
        <w:t xml:space="preserve"> ve stávajících trafo komorách </w:t>
      </w:r>
      <w:r w:rsidR="00306D5C">
        <w:t xml:space="preserve">a </w:t>
      </w:r>
      <w:r w:rsidR="00E0421C">
        <w:t xml:space="preserve">osazení </w:t>
      </w:r>
      <w:r w:rsidR="00306D5C">
        <w:t>1 kusu transformátoru vl</w:t>
      </w:r>
      <w:r w:rsidR="00053487">
        <w:t>astní</w:t>
      </w:r>
      <w:r w:rsidR="00E0421C">
        <w:t xml:space="preserve"> spotřeby o výkonu 100 kVA v </w:t>
      </w:r>
      <w:r w:rsidR="00053487">
        <w:t>suché</w:t>
      </w:r>
      <w:r w:rsidR="00E0421C">
        <w:t>m provedení na nové místo</w:t>
      </w:r>
      <w:r w:rsidR="00CC3D02">
        <w:t xml:space="preserve"> ve vn rozvodně 22kV.</w:t>
      </w:r>
      <w:r w:rsidR="00365D62">
        <w:t xml:space="preserve"> Realizace proběhne až po schválení PD objednatelem.</w:t>
      </w:r>
    </w:p>
    <w:p w:rsidR="00306D5C" w:rsidRPr="00403C29" w:rsidRDefault="00B97C72" w:rsidP="00306D5C">
      <w:pPr>
        <w:ind w:left="284" w:firstLine="424"/>
        <w:rPr>
          <w:u w:val="single"/>
        </w:rPr>
      </w:pPr>
      <w:r>
        <w:rPr>
          <w:u w:val="single"/>
        </w:rPr>
        <w:t>Návrh v</w:t>
      </w:r>
      <w:r w:rsidR="00306D5C" w:rsidRPr="00403C29">
        <w:rPr>
          <w:u w:val="single"/>
        </w:rPr>
        <w:t>ýměn</w:t>
      </w:r>
      <w:r>
        <w:rPr>
          <w:u w:val="single"/>
        </w:rPr>
        <w:t>y</w:t>
      </w:r>
      <w:r w:rsidR="00306D5C" w:rsidRPr="00403C29">
        <w:rPr>
          <w:u w:val="single"/>
        </w:rPr>
        <w:t xml:space="preserve"> trakčních </w:t>
      </w:r>
      <w:proofErr w:type="gramStart"/>
      <w:r w:rsidR="00306D5C" w:rsidRPr="00403C29">
        <w:rPr>
          <w:u w:val="single"/>
        </w:rPr>
        <w:t>transformátorů :</w:t>
      </w:r>
      <w:proofErr w:type="gramEnd"/>
    </w:p>
    <w:p w:rsidR="00F8548C" w:rsidRDefault="009C6074" w:rsidP="00306D5C">
      <w:pPr>
        <w:ind w:left="284" w:firstLine="424"/>
      </w:pPr>
      <w:r>
        <w:t>Stávající o</w:t>
      </w:r>
      <w:r w:rsidR="00306D5C" w:rsidRPr="009C6074">
        <w:t xml:space="preserve">lejové trakční transformátory </w:t>
      </w:r>
      <w:r w:rsidR="0009683D" w:rsidRPr="009C6074">
        <w:t>22kV/</w:t>
      </w:r>
      <w:r w:rsidR="00E0421C" w:rsidRPr="009C6074">
        <w:t>6</w:t>
      </w:r>
      <w:r w:rsidR="00F44B9F" w:rsidRPr="009C6074">
        <w:t>2</w:t>
      </w:r>
      <w:r w:rsidR="00E0421C" w:rsidRPr="009C6074">
        <w:t>0</w:t>
      </w:r>
      <w:r w:rsidR="0009683D" w:rsidRPr="009C6074">
        <w:t xml:space="preserve">V, 1250kVA budou </w:t>
      </w:r>
      <w:r w:rsidR="003D1EAE" w:rsidRPr="009C6074">
        <w:t xml:space="preserve">postupně </w:t>
      </w:r>
      <w:r w:rsidR="0009683D" w:rsidRPr="009C6074">
        <w:t>vyměněny</w:t>
      </w:r>
      <w:r w:rsidR="00C33894" w:rsidRPr="009C6074">
        <w:t xml:space="preserve"> </w:t>
      </w:r>
      <w:r w:rsidR="000D0B63" w:rsidRPr="009C6074">
        <w:t xml:space="preserve">za transformátory suché. Výměna bude provedena </w:t>
      </w:r>
      <w:r w:rsidR="00C33894" w:rsidRPr="009C6074">
        <w:t xml:space="preserve">dle zpracované PD na podkladu spotřeby měníren, </w:t>
      </w:r>
      <w:r w:rsidRPr="009C6074">
        <w:t xml:space="preserve">¼ hodinových </w:t>
      </w:r>
      <w:r w:rsidR="00C33894" w:rsidRPr="009C6074">
        <w:t>maxim a měření napětí</w:t>
      </w:r>
      <w:r w:rsidRPr="009C6074">
        <w:t>.</w:t>
      </w:r>
      <w:r w:rsidR="0009683D" w:rsidRPr="009C6074">
        <w:t xml:space="preserve"> </w:t>
      </w:r>
      <w:r w:rsidR="000D0B63" w:rsidRPr="009C6074">
        <w:t xml:space="preserve">DPO předpokládá, že nové transformátory budou typu </w:t>
      </w:r>
      <w:r w:rsidR="00E0421C" w:rsidRPr="009C6074">
        <w:t>22kV/</w:t>
      </w:r>
      <w:r w:rsidR="00F44B9F" w:rsidRPr="009C6074">
        <w:t>514</w:t>
      </w:r>
      <w:r w:rsidR="00F8548C" w:rsidRPr="009C6074">
        <w:t xml:space="preserve">V, </w:t>
      </w:r>
      <w:r w:rsidR="00E0421C" w:rsidRPr="009C6074">
        <w:t>630</w:t>
      </w:r>
      <w:r w:rsidR="00F8548C" w:rsidRPr="009C6074">
        <w:t xml:space="preserve"> </w:t>
      </w:r>
      <w:r w:rsidR="0009683D" w:rsidRPr="009C6074">
        <w:t>kVA,</w:t>
      </w:r>
      <w:r w:rsidR="00E0421C" w:rsidRPr="009C6074">
        <w:t xml:space="preserve"> v zapojení</w:t>
      </w:r>
      <w:r w:rsidR="0009683D" w:rsidRPr="009C6074">
        <w:t xml:space="preserve"> Y</w:t>
      </w:r>
      <w:r w:rsidR="00E0421C" w:rsidRPr="009C6074">
        <w:t>yn0yn6, zatížení třídy V</w:t>
      </w:r>
      <w:r w:rsidR="00F44B9F" w:rsidRPr="009C6074">
        <w:t>II</w:t>
      </w:r>
      <w:r w:rsidR="00E0421C" w:rsidRPr="009C6074">
        <w:t>.,</w:t>
      </w:r>
      <w:r>
        <w:t xml:space="preserve"> </w:t>
      </w:r>
      <w:proofErr w:type="spellStart"/>
      <w:r w:rsidR="00E0421C" w:rsidRPr="009C6074">
        <w:t>uk</w:t>
      </w:r>
      <w:proofErr w:type="spellEnd"/>
      <w:r w:rsidR="00E0421C" w:rsidRPr="009C6074">
        <w:t>=8%</w:t>
      </w:r>
      <w:r w:rsidRPr="009C6074">
        <w:t>.</w:t>
      </w:r>
      <w:r w:rsidR="00C33894">
        <w:t xml:space="preserve"> </w:t>
      </w:r>
    </w:p>
    <w:p w:rsidR="00306D5C" w:rsidRDefault="0086124E" w:rsidP="00306D5C">
      <w:pPr>
        <w:ind w:left="284" w:firstLine="424"/>
      </w:pPr>
      <w:r>
        <w:t>Postupně se p</w:t>
      </w:r>
      <w:r w:rsidR="003D1EAE">
        <w:t xml:space="preserve">rovedou </w:t>
      </w:r>
      <w:r w:rsidR="0009683D">
        <w:t xml:space="preserve"> bour</w:t>
      </w:r>
      <w:r w:rsidR="003D1EAE">
        <w:t>ací</w:t>
      </w:r>
      <w:r w:rsidR="0009683D">
        <w:t xml:space="preserve"> </w:t>
      </w:r>
      <w:r w:rsidR="003D1EAE">
        <w:t>práce z důvodů zvětšení vstupu</w:t>
      </w:r>
      <w:r w:rsidR="0009683D">
        <w:t xml:space="preserve"> do trafo</w:t>
      </w:r>
      <w:r w:rsidR="00053487">
        <w:t xml:space="preserve"> </w:t>
      </w:r>
      <w:r w:rsidR="0009683D">
        <w:t>komor</w:t>
      </w:r>
      <w:r w:rsidR="003D1EAE">
        <w:t>y</w:t>
      </w:r>
      <w:r w:rsidR="0009683D">
        <w:t xml:space="preserve"> příslušn</w:t>
      </w:r>
      <w:r w:rsidR="003D1EAE">
        <w:t>ého</w:t>
      </w:r>
      <w:r w:rsidR="0009683D">
        <w:t xml:space="preserve"> transformátor</w:t>
      </w:r>
      <w:r w:rsidR="003D1EAE">
        <w:t>u</w:t>
      </w:r>
      <w:r w:rsidR="0009683D">
        <w:t>, demont</w:t>
      </w:r>
      <w:r w:rsidR="003D1EAE">
        <w:t xml:space="preserve">uje se starý olejový transformátor, </w:t>
      </w:r>
      <w:r>
        <w:t xml:space="preserve">bude </w:t>
      </w:r>
      <w:r w:rsidR="003D1EAE">
        <w:t>san</w:t>
      </w:r>
      <w:r>
        <w:t>ována</w:t>
      </w:r>
      <w:r w:rsidR="003D1EAE">
        <w:t xml:space="preserve"> olejová jímka pod transformátorem, provedou se nutné interiérové úpravy (elektroinstalace,</w:t>
      </w:r>
      <w:r w:rsidR="00F8548C">
        <w:t xml:space="preserve"> úprava</w:t>
      </w:r>
      <w:r w:rsidR="003D1EAE">
        <w:t xml:space="preserve"> </w:t>
      </w:r>
      <w:r w:rsidR="00F8548C">
        <w:t xml:space="preserve">a </w:t>
      </w:r>
      <w:r w:rsidR="003D1EAE">
        <w:t xml:space="preserve">montáž </w:t>
      </w:r>
      <w:r w:rsidR="00026741">
        <w:t>za</w:t>
      </w:r>
      <w:r w:rsidR="00F8548C">
        <w:t>končení</w:t>
      </w:r>
      <w:r w:rsidR="00026741">
        <w:t xml:space="preserve"> stávajících</w:t>
      </w:r>
      <w:r w:rsidR="00F8548C">
        <w:t xml:space="preserve"> </w:t>
      </w:r>
      <w:r w:rsidR="003D1EAE">
        <w:t xml:space="preserve">kabelových tras k připojení </w:t>
      </w:r>
      <w:r w:rsidR="00026741">
        <w:t xml:space="preserve">nového </w:t>
      </w:r>
      <w:r w:rsidR="003D1EAE">
        <w:t>transformátoru</w:t>
      </w:r>
      <w:r w:rsidR="007E56A4">
        <w:t>,podlaha</w:t>
      </w:r>
      <w:r w:rsidR="003D1EAE">
        <w:t>), instaluje se nový suchý transformátor</w:t>
      </w:r>
      <w:r w:rsidR="006612AF">
        <w:t xml:space="preserve"> a zazdí se vybou</w:t>
      </w:r>
      <w:r w:rsidR="00053487">
        <w:t>raný prostor do původního stavu se vstupními dveřmi</w:t>
      </w:r>
      <w:r w:rsidR="00026741">
        <w:t xml:space="preserve"> do </w:t>
      </w:r>
      <w:proofErr w:type="gramStart"/>
      <w:r w:rsidR="00026741">
        <w:t>trafo</w:t>
      </w:r>
      <w:proofErr w:type="gramEnd"/>
      <w:r w:rsidR="00026741">
        <w:t xml:space="preserve"> komory.</w:t>
      </w:r>
    </w:p>
    <w:p w:rsidR="006612AF" w:rsidRDefault="006612AF" w:rsidP="00306D5C">
      <w:pPr>
        <w:ind w:left="284" w:firstLine="424"/>
      </w:pPr>
    </w:p>
    <w:p w:rsidR="006612AF" w:rsidRPr="00403C29" w:rsidRDefault="00B97C72" w:rsidP="006612AF">
      <w:pPr>
        <w:ind w:left="284" w:firstLine="424"/>
        <w:rPr>
          <w:u w:val="single"/>
        </w:rPr>
      </w:pPr>
      <w:r>
        <w:rPr>
          <w:u w:val="single"/>
        </w:rPr>
        <w:t>Návrh osazení</w:t>
      </w:r>
      <w:r w:rsidR="006612AF" w:rsidRPr="00403C29">
        <w:rPr>
          <w:u w:val="single"/>
        </w:rPr>
        <w:t xml:space="preserve"> transformátoru vlastní </w:t>
      </w:r>
      <w:proofErr w:type="gramStart"/>
      <w:r w:rsidR="006612AF" w:rsidRPr="00403C29">
        <w:rPr>
          <w:u w:val="single"/>
        </w:rPr>
        <w:t>spotřeby :</w:t>
      </w:r>
      <w:proofErr w:type="gramEnd"/>
    </w:p>
    <w:p w:rsidR="00403C29" w:rsidRDefault="00E0421C" w:rsidP="009C6074">
      <w:pPr>
        <w:ind w:left="284" w:firstLine="424"/>
      </w:pPr>
      <w:r>
        <w:t>Nový</w:t>
      </w:r>
      <w:r w:rsidR="006612AF">
        <w:t xml:space="preserve"> suchý</w:t>
      </w:r>
      <w:r w:rsidR="00403C29">
        <w:t xml:space="preserve"> distribuční transformátor</w:t>
      </w:r>
      <w:r w:rsidR="006612AF">
        <w:t xml:space="preserve"> </w:t>
      </w:r>
      <w:r w:rsidR="009C6074">
        <w:t xml:space="preserve">vlastní spotřeby </w:t>
      </w:r>
      <w:r w:rsidR="006612AF">
        <w:t>22k</w:t>
      </w:r>
      <w:r w:rsidR="00053487">
        <w:t xml:space="preserve">V/400V,100kVA, Yzn1 </w:t>
      </w:r>
      <w:r w:rsidR="00A57B20" w:rsidRPr="009C6074">
        <w:t>bude</w:t>
      </w:r>
      <w:r w:rsidR="00A57B20">
        <w:t xml:space="preserve"> </w:t>
      </w:r>
      <w:r w:rsidR="00053487">
        <w:t>osazený na novém místě.</w:t>
      </w:r>
      <w:r w:rsidR="009C6074">
        <w:t xml:space="preserve"> </w:t>
      </w:r>
      <w:r w:rsidR="00403C29">
        <w:t>Nový transformátor se</w:t>
      </w:r>
      <w:r w:rsidR="00053487">
        <w:t xml:space="preserve"> na</w:t>
      </w:r>
      <w:r w:rsidR="00403C29">
        <w:t xml:space="preserve">instaluje do rozvodny 22kV kobky C2, kde se </w:t>
      </w:r>
      <w:r w:rsidR="00053487">
        <w:t xml:space="preserve">zároveň </w:t>
      </w:r>
      <w:r w:rsidR="00403C29">
        <w:t xml:space="preserve">provede výměna pojistkových držáků </w:t>
      </w:r>
      <w:r w:rsidR="00B97C72">
        <w:t>s</w:t>
      </w:r>
      <w:r w:rsidR="00403C29">
        <w:t xml:space="preserve"> úprav</w:t>
      </w:r>
      <w:r w:rsidR="00B97C72">
        <w:t>ou</w:t>
      </w:r>
      <w:r w:rsidR="00403C29">
        <w:t xml:space="preserve"> pr</w:t>
      </w:r>
      <w:r w:rsidR="00026741">
        <w:t>o přívod</w:t>
      </w:r>
      <w:r w:rsidR="00CC3D02">
        <w:t xml:space="preserve"> vn</w:t>
      </w:r>
      <w:r w:rsidR="00026741">
        <w:t xml:space="preserve"> a vývod</w:t>
      </w:r>
      <w:r w:rsidR="0086124E">
        <w:t xml:space="preserve"> </w:t>
      </w:r>
      <w:r w:rsidR="000E1CDB">
        <w:t xml:space="preserve">nn </w:t>
      </w:r>
      <w:r w:rsidR="0086124E">
        <w:t>od</w:t>
      </w:r>
      <w:r w:rsidR="00026741">
        <w:t xml:space="preserve"> transformátoru k rozvaděči vlastní spotřeby.</w:t>
      </w:r>
    </w:p>
    <w:p w:rsidR="00F6575A" w:rsidRDefault="00F6575A" w:rsidP="00D337A1">
      <w:pPr>
        <w:ind w:left="284"/>
      </w:pPr>
    </w:p>
    <w:p w:rsidR="00D337A1" w:rsidRDefault="00D337A1" w:rsidP="00D337A1">
      <w:pPr>
        <w:ind w:firstLine="284"/>
      </w:pPr>
      <w:r>
        <w:t xml:space="preserve">   Před realizací bude zpracována projektová dokumentace ve stupni</w:t>
      </w:r>
      <w:r w:rsidR="0086124E">
        <w:t xml:space="preserve"> pro provádění stavby - </w:t>
      </w:r>
      <w:r>
        <w:t>DPS</w:t>
      </w:r>
      <w:r w:rsidR="0086124E">
        <w:t>.</w:t>
      </w:r>
    </w:p>
    <w:p w:rsidR="00F6575A" w:rsidRDefault="00F6575A" w:rsidP="006612AF">
      <w:pPr>
        <w:ind w:left="284" w:firstLine="424"/>
      </w:pPr>
      <w:r>
        <w:t xml:space="preserve">PD </w:t>
      </w:r>
      <w:r w:rsidR="00D337A1">
        <w:t>bude obsahovat</w:t>
      </w:r>
      <w:r>
        <w:t xml:space="preserve"> :</w:t>
      </w:r>
    </w:p>
    <w:p w:rsidR="00F6575A" w:rsidRDefault="00F6575A" w:rsidP="006612AF">
      <w:pPr>
        <w:ind w:left="284" w:firstLine="424"/>
      </w:pPr>
      <w:r>
        <w:t xml:space="preserve">_osazení kobky C2 </w:t>
      </w:r>
      <w:r w:rsidR="00CB63D9">
        <w:t xml:space="preserve">ve VN rozvodně </w:t>
      </w:r>
      <w:r>
        <w:t>s</w:t>
      </w:r>
      <w:r w:rsidR="00F8548C">
        <w:t xml:space="preserve"> novým </w:t>
      </w:r>
      <w:r>
        <w:t xml:space="preserve">transformátorem vlastní spotřeby </w:t>
      </w:r>
    </w:p>
    <w:p w:rsidR="00B97C72" w:rsidRDefault="00F6575A" w:rsidP="00B97C72">
      <w:pPr>
        <w:ind w:left="708"/>
      </w:pPr>
      <w:r>
        <w:t>_</w:t>
      </w:r>
      <w:r w:rsidR="000E1CDB">
        <w:t>výměnu</w:t>
      </w:r>
      <w:r w:rsidR="00F8548C">
        <w:t xml:space="preserve"> </w:t>
      </w:r>
      <w:r>
        <w:t>trakční</w:t>
      </w:r>
      <w:r w:rsidR="00F8548C">
        <w:t>c</w:t>
      </w:r>
      <w:r>
        <w:t>h transformátor</w:t>
      </w:r>
      <w:r w:rsidR="00F8548C">
        <w:t>ů</w:t>
      </w:r>
      <w:r>
        <w:t xml:space="preserve"> v</w:t>
      </w:r>
      <w:r w:rsidR="00F8548C">
        <w:t>e</w:t>
      </w:r>
      <w:r>
        <w:t xml:space="preserve"> s</w:t>
      </w:r>
      <w:r w:rsidR="00F8548C">
        <w:t>távajících trafo</w:t>
      </w:r>
      <w:r w:rsidR="00026741">
        <w:t xml:space="preserve"> </w:t>
      </w:r>
      <w:r w:rsidR="00F8548C">
        <w:t>komorách</w:t>
      </w:r>
      <w:r w:rsidR="00B97C72">
        <w:t xml:space="preserve"> se zpracováním energetického   </w:t>
      </w:r>
    </w:p>
    <w:p w:rsidR="00F6575A" w:rsidRDefault="00B97C72" w:rsidP="00B97C72">
      <w:pPr>
        <w:ind w:left="708"/>
      </w:pPr>
      <w:r>
        <w:t xml:space="preserve">   výpočtu</w:t>
      </w:r>
      <w:r w:rsidR="00365D62">
        <w:t xml:space="preserve"> </w:t>
      </w:r>
    </w:p>
    <w:p w:rsidR="0086124E" w:rsidRDefault="0086124E" w:rsidP="006612AF">
      <w:pPr>
        <w:ind w:left="284" w:firstLine="424"/>
      </w:pPr>
      <w:r>
        <w:t>_potřebné stavební úpravy</w:t>
      </w:r>
    </w:p>
    <w:p w:rsidR="0086124E" w:rsidRDefault="0086124E" w:rsidP="006612AF">
      <w:pPr>
        <w:ind w:left="284" w:firstLine="424"/>
      </w:pPr>
      <w:r>
        <w:t>_organizaci výstavby</w:t>
      </w:r>
      <w:r w:rsidR="007D175E">
        <w:t xml:space="preserve"> s návrhem HMG prací</w:t>
      </w:r>
    </w:p>
    <w:p w:rsidR="006F1C51" w:rsidRDefault="0086124E" w:rsidP="006612AF">
      <w:pPr>
        <w:ind w:left="284" w:firstLine="424"/>
      </w:pPr>
      <w:r>
        <w:t>_nové požárně bezpečnostní řešení</w:t>
      </w:r>
      <w:r w:rsidR="006F1C51">
        <w:t xml:space="preserve"> (PBŘ)</w:t>
      </w:r>
    </w:p>
    <w:p w:rsidR="006F1C51" w:rsidRDefault="006F1C51" w:rsidP="006612AF">
      <w:pPr>
        <w:ind w:left="284" w:firstLine="424"/>
      </w:pPr>
      <w:r>
        <w:t>_vyjádření Krajské hygienické stanice MSK</w:t>
      </w:r>
    </w:p>
    <w:p w:rsidR="0086124E" w:rsidRDefault="006F1C51" w:rsidP="006612AF">
      <w:pPr>
        <w:ind w:left="284" w:firstLine="424"/>
      </w:pPr>
      <w:r>
        <w:t>_vyjádření Hasičského záchranného sboru MSK vč. schválení PBŘ</w:t>
      </w:r>
      <w:r w:rsidR="0086124E">
        <w:t xml:space="preserve"> </w:t>
      </w:r>
    </w:p>
    <w:p w:rsidR="00306D5C" w:rsidRPr="00306D5C" w:rsidRDefault="00306D5C" w:rsidP="00306D5C">
      <w:pPr>
        <w:ind w:left="284" w:firstLine="424"/>
      </w:pPr>
    </w:p>
    <w:p w:rsidR="00A0464E" w:rsidRPr="00A0464E" w:rsidRDefault="007D175E" w:rsidP="00A0464E">
      <w:r>
        <w:t xml:space="preserve">Součástí zakázky bude rovněž zajištění změny průkazu způsobilosti </w:t>
      </w:r>
      <w:r w:rsidR="00365D62">
        <w:t>určeného technického zařízení (UTZ)</w:t>
      </w:r>
      <w:r>
        <w:t xml:space="preserve"> včetně dodání patřičných dokladů</w:t>
      </w:r>
      <w:r w:rsidR="005D0E02">
        <w:t>.</w:t>
      </w:r>
      <w:r w:rsidR="00532E9A">
        <w:t xml:space="preserve"> </w:t>
      </w:r>
      <w:r w:rsidR="00532E9A" w:rsidRPr="00B520B3">
        <w:t>Jedná se o stavbu dráhy.</w:t>
      </w:r>
    </w:p>
    <w:sectPr w:rsidR="00A0464E" w:rsidRPr="00A0464E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109" w:rsidRDefault="00112109" w:rsidP="00360830">
      <w:r>
        <w:separator/>
      </w:r>
    </w:p>
  </w:endnote>
  <w:endnote w:type="continuationSeparator" w:id="0">
    <w:p w:rsidR="00112109" w:rsidRDefault="00112109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EAE" w:rsidRDefault="00C829D6" w:rsidP="00F234B1">
    <w:pPr>
      <w:pStyle w:val="Pata"/>
    </w:pPr>
    <w:sdt>
      <w:sdtPr>
        <w:rPr>
          <w:color w:val="auto"/>
        </w:rPr>
        <w:id w:val="22652585"/>
        <w:docPartObj>
          <w:docPartGallery w:val="Page Numbers (Bottom of Page)"/>
          <w:docPartUnique/>
        </w:docPartObj>
      </w:sdtPr>
      <w:sdtContent>
        <w:sdt>
          <w:sdtPr>
            <w:rPr>
              <w:color w:val="auto"/>
            </w:rPr>
            <w:id w:val="22652586"/>
            <w:docPartObj>
              <w:docPartGallery w:val="Page Numbers (Top of Page)"/>
              <w:docPartUnique/>
            </w:docPartObj>
          </w:sdtPr>
          <w:sdtContent>
            <w:r w:rsidR="003D1EAE" w:rsidRPr="00F539F2">
              <w:t xml:space="preserve">strana </w:t>
            </w:r>
            <w:fldSimple w:instr="PAGE">
              <w:r w:rsidR="00637FE5">
                <w:rPr>
                  <w:noProof/>
                </w:rPr>
                <w:t>2</w:t>
              </w:r>
            </w:fldSimple>
            <w:r w:rsidR="003D1EAE" w:rsidRPr="00F539F2">
              <w:t>/</w:t>
            </w:r>
            <w:fldSimple w:instr="NUMPAGES">
              <w:r w:rsidR="00637FE5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EAE" w:rsidRPr="001526C2" w:rsidRDefault="003D1EAE" w:rsidP="001526C2">
    <w:pPr>
      <w:pStyle w:val="Pata"/>
    </w:pPr>
    <w:r w:rsidRPr="001526C2">
      <w:tab/>
      <w:t>█ Registrace: Obchodní rejstřík Krajského soudu v Ostravě, sp. zn. B 1104</w:t>
    </w:r>
  </w:p>
  <w:p w:rsidR="003D1EAE" w:rsidRDefault="00C829D6" w:rsidP="00F234B1">
    <w:pPr>
      <w:pStyle w:val="Pata"/>
    </w:pPr>
    <w:sdt>
      <w:sdtPr>
        <w:rPr>
          <w:color w:val="auto"/>
        </w:rPr>
        <w:id w:val="18440624"/>
        <w:docPartObj>
          <w:docPartGallery w:val="Page Numbers (Bottom of Page)"/>
          <w:docPartUnique/>
        </w:docPartObj>
      </w:sdtPr>
      <w:sdtContent>
        <w:sdt>
          <w:sdtPr>
            <w:rPr>
              <w:color w:val="auto"/>
            </w:rPr>
            <w:id w:val="18440625"/>
            <w:docPartObj>
              <w:docPartGallery w:val="Page Numbers (Top of Page)"/>
              <w:docPartUnique/>
            </w:docPartObj>
          </w:sdtPr>
          <w:sdtContent>
            <w:r w:rsidR="003D1EAE" w:rsidRPr="001526C2">
              <w:t xml:space="preserve">strana </w:t>
            </w:r>
            <w:fldSimple w:instr="PAGE">
              <w:r w:rsidR="008D0754">
                <w:rPr>
                  <w:noProof/>
                </w:rPr>
                <w:t>1</w:t>
              </w:r>
            </w:fldSimple>
            <w:r w:rsidR="003D1EAE" w:rsidRPr="001526C2">
              <w:t>/</w:t>
            </w:r>
            <w:fldSimple w:instr="NUMPAGES">
              <w:r w:rsidR="008D0754">
                <w:rPr>
                  <w:noProof/>
                </w:rPr>
                <w:t>1</w:t>
              </w:r>
            </w:fldSimple>
            <w:r w:rsidR="003D1EAE" w:rsidRPr="001526C2">
              <w:tab/>
            </w:r>
            <w:r w:rsidR="003D1EAE">
              <w:t>Statutární město Ostrava je jediným akcionářem Dopravního podniku Ostrava a.s.</w:t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109" w:rsidRDefault="00112109" w:rsidP="00360830">
      <w:r>
        <w:separator/>
      </w:r>
    </w:p>
  </w:footnote>
  <w:footnote w:type="continuationSeparator" w:id="0">
    <w:p w:rsidR="00112109" w:rsidRDefault="00112109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EAE" w:rsidRDefault="003D1E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6620" cy="167005"/>
          <wp:effectExtent l="19050" t="0" r="5080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6620" cy="167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464" w:rsidRPr="00440464" w:rsidRDefault="00440464" w:rsidP="00440464">
    <w:pPr>
      <w:pStyle w:val="Zhlav"/>
      <w:rPr>
        <w:rFonts w:ascii="Times New Roman" w:hAnsi="Times New Roman" w:cs="Times New Roman"/>
      </w:rPr>
    </w:pPr>
    <w:r w:rsidRPr="00440464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0464">
      <w:rPr>
        <w:rFonts w:ascii="Times New Roman" w:hAnsi="Times New Roman" w:cs="Times New Roman"/>
      </w:rPr>
      <w:t xml:space="preserve">Příloha č. </w:t>
    </w:r>
    <w:r>
      <w:rPr>
        <w:rFonts w:ascii="Times New Roman" w:hAnsi="Times New Roman" w:cs="Times New Roman"/>
      </w:rPr>
      <w:t>2</w:t>
    </w:r>
    <w:r w:rsidR="008D0754">
      <w:rPr>
        <w:rFonts w:ascii="Times New Roman" w:hAnsi="Times New Roman" w:cs="Times New Roman"/>
      </w:rPr>
      <w:t>4</w:t>
    </w:r>
    <w:r w:rsidRPr="00440464">
      <w:rPr>
        <w:rFonts w:ascii="Times New Roman" w:hAnsi="Times New Roman" w:cs="Times New Roman"/>
      </w:rPr>
      <w:t xml:space="preserve"> ZD</w:t>
    </w:r>
  </w:p>
  <w:p w:rsidR="00440464" w:rsidRDefault="00440464" w:rsidP="00440464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40464" w:rsidRDefault="00440464" w:rsidP="00440464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3D1EAE" w:rsidRDefault="003D1EAE" w:rsidP="00835590">
    <w:pPr>
      <w:pStyle w:val="Zhlav"/>
      <w:spacing w:before="1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22072C"/>
    <w:multiLevelType w:val="hybridMultilevel"/>
    <w:tmpl w:val="1376F660"/>
    <w:lvl w:ilvl="0" w:tplc="87205F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4C18DF"/>
    <w:rsid w:val="000031CC"/>
    <w:rsid w:val="0000791F"/>
    <w:rsid w:val="00012348"/>
    <w:rsid w:val="00017C7B"/>
    <w:rsid w:val="00020CCD"/>
    <w:rsid w:val="00026741"/>
    <w:rsid w:val="00053487"/>
    <w:rsid w:val="000545F5"/>
    <w:rsid w:val="00061D72"/>
    <w:rsid w:val="0007345D"/>
    <w:rsid w:val="0009683D"/>
    <w:rsid w:val="000A59BF"/>
    <w:rsid w:val="000C4E61"/>
    <w:rsid w:val="000C5B9D"/>
    <w:rsid w:val="000D0B63"/>
    <w:rsid w:val="000E1CDB"/>
    <w:rsid w:val="00110139"/>
    <w:rsid w:val="00112109"/>
    <w:rsid w:val="00133623"/>
    <w:rsid w:val="0013494B"/>
    <w:rsid w:val="00145A19"/>
    <w:rsid w:val="001526C2"/>
    <w:rsid w:val="00157919"/>
    <w:rsid w:val="00170A77"/>
    <w:rsid w:val="001B3CDB"/>
    <w:rsid w:val="001E4DD0"/>
    <w:rsid w:val="001E7C34"/>
    <w:rsid w:val="0022495B"/>
    <w:rsid w:val="00230E86"/>
    <w:rsid w:val="002412AD"/>
    <w:rsid w:val="00276D8B"/>
    <w:rsid w:val="0029663E"/>
    <w:rsid w:val="002B73A0"/>
    <w:rsid w:val="002C08F2"/>
    <w:rsid w:val="003008B5"/>
    <w:rsid w:val="00306D5C"/>
    <w:rsid w:val="003078A2"/>
    <w:rsid w:val="00360830"/>
    <w:rsid w:val="00362826"/>
    <w:rsid w:val="00365D62"/>
    <w:rsid w:val="003B74C1"/>
    <w:rsid w:val="003C0EB6"/>
    <w:rsid w:val="003D1EAE"/>
    <w:rsid w:val="003D2D7C"/>
    <w:rsid w:val="003D7174"/>
    <w:rsid w:val="003E261C"/>
    <w:rsid w:val="003F2FA4"/>
    <w:rsid w:val="003F530B"/>
    <w:rsid w:val="00403C29"/>
    <w:rsid w:val="00440352"/>
    <w:rsid w:val="00440464"/>
    <w:rsid w:val="00450110"/>
    <w:rsid w:val="00497284"/>
    <w:rsid w:val="004B2C8D"/>
    <w:rsid w:val="004C18DF"/>
    <w:rsid w:val="004D0094"/>
    <w:rsid w:val="004D691A"/>
    <w:rsid w:val="004E24FA"/>
    <w:rsid w:val="004E694D"/>
    <w:rsid w:val="004F5F64"/>
    <w:rsid w:val="004F7779"/>
    <w:rsid w:val="0051285C"/>
    <w:rsid w:val="005306E0"/>
    <w:rsid w:val="00531695"/>
    <w:rsid w:val="00532E9A"/>
    <w:rsid w:val="00555AAB"/>
    <w:rsid w:val="00561D6B"/>
    <w:rsid w:val="005738FC"/>
    <w:rsid w:val="0059176E"/>
    <w:rsid w:val="005B1387"/>
    <w:rsid w:val="005C320B"/>
    <w:rsid w:val="005D0E02"/>
    <w:rsid w:val="00614136"/>
    <w:rsid w:val="006207E2"/>
    <w:rsid w:val="00637FE5"/>
    <w:rsid w:val="00644EA3"/>
    <w:rsid w:val="0065709A"/>
    <w:rsid w:val="006612AF"/>
    <w:rsid w:val="006732BA"/>
    <w:rsid w:val="0068199D"/>
    <w:rsid w:val="00695E4E"/>
    <w:rsid w:val="006A7708"/>
    <w:rsid w:val="006B7A91"/>
    <w:rsid w:val="006F1C51"/>
    <w:rsid w:val="0073225C"/>
    <w:rsid w:val="007417BF"/>
    <w:rsid w:val="00765672"/>
    <w:rsid w:val="00771D49"/>
    <w:rsid w:val="007B131A"/>
    <w:rsid w:val="007B1A44"/>
    <w:rsid w:val="007D175E"/>
    <w:rsid w:val="007D2F14"/>
    <w:rsid w:val="007E56A4"/>
    <w:rsid w:val="007E7DC1"/>
    <w:rsid w:val="007F03C6"/>
    <w:rsid w:val="00802B34"/>
    <w:rsid w:val="00806619"/>
    <w:rsid w:val="00811B71"/>
    <w:rsid w:val="008205C6"/>
    <w:rsid w:val="00832218"/>
    <w:rsid w:val="00835590"/>
    <w:rsid w:val="00845D37"/>
    <w:rsid w:val="0086124E"/>
    <w:rsid w:val="00870D7E"/>
    <w:rsid w:val="00871E0A"/>
    <w:rsid w:val="00882DC3"/>
    <w:rsid w:val="008B2BEF"/>
    <w:rsid w:val="008D0754"/>
    <w:rsid w:val="008E32EA"/>
    <w:rsid w:val="008F0855"/>
    <w:rsid w:val="009163F5"/>
    <w:rsid w:val="00932BB7"/>
    <w:rsid w:val="00935AB2"/>
    <w:rsid w:val="009416A7"/>
    <w:rsid w:val="00962141"/>
    <w:rsid w:val="00966664"/>
    <w:rsid w:val="0098101F"/>
    <w:rsid w:val="009B1871"/>
    <w:rsid w:val="009B22EC"/>
    <w:rsid w:val="009B7CF2"/>
    <w:rsid w:val="009C6074"/>
    <w:rsid w:val="009F49AE"/>
    <w:rsid w:val="00A042D1"/>
    <w:rsid w:val="00A0464E"/>
    <w:rsid w:val="00A07672"/>
    <w:rsid w:val="00A10F10"/>
    <w:rsid w:val="00A22122"/>
    <w:rsid w:val="00A57B20"/>
    <w:rsid w:val="00A713E9"/>
    <w:rsid w:val="00A74C13"/>
    <w:rsid w:val="00A83790"/>
    <w:rsid w:val="00AA2C6D"/>
    <w:rsid w:val="00AA6ACD"/>
    <w:rsid w:val="00AB1A8B"/>
    <w:rsid w:val="00AD0597"/>
    <w:rsid w:val="00AD4108"/>
    <w:rsid w:val="00AD60A8"/>
    <w:rsid w:val="00AF2968"/>
    <w:rsid w:val="00B12706"/>
    <w:rsid w:val="00B14F59"/>
    <w:rsid w:val="00B15006"/>
    <w:rsid w:val="00B16172"/>
    <w:rsid w:val="00B31897"/>
    <w:rsid w:val="00B47FD5"/>
    <w:rsid w:val="00B520B3"/>
    <w:rsid w:val="00B63507"/>
    <w:rsid w:val="00B94560"/>
    <w:rsid w:val="00B97C72"/>
    <w:rsid w:val="00BB5077"/>
    <w:rsid w:val="00BF68C5"/>
    <w:rsid w:val="00C162A1"/>
    <w:rsid w:val="00C21181"/>
    <w:rsid w:val="00C33894"/>
    <w:rsid w:val="00C37193"/>
    <w:rsid w:val="00C829D6"/>
    <w:rsid w:val="00C92E13"/>
    <w:rsid w:val="00CA1A2F"/>
    <w:rsid w:val="00CB5F7B"/>
    <w:rsid w:val="00CB63D9"/>
    <w:rsid w:val="00CC223E"/>
    <w:rsid w:val="00CC3D02"/>
    <w:rsid w:val="00CE005B"/>
    <w:rsid w:val="00CE6C4F"/>
    <w:rsid w:val="00D24B69"/>
    <w:rsid w:val="00D337A1"/>
    <w:rsid w:val="00D50592"/>
    <w:rsid w:val="00D775A6"/>
    <w:rsid w:val="00D944C9"/>
    <w:rsid w:val="00DA680B"/>
    <w:rsid w:val="00DB0C6C"/>
    <w:rsid w:val="00DB64BA"/>
    <w:rsid w:val="00E0421C"/>
    <w:rsid w:val="00E1325B"/>
    <w:rsid w:val="00E66AC2"/>
    <w:rsid w:val="00E91A1A"/>
    <w:rsid w:val="00E97538"/>
    <w:rsid w:val="00EA6B11"/>
    <w:rsid w:val="00EE2F17"/>
    <w:rsid w:val="00EF461E"/>
    <w:rsid w:val="00F04EA3"/>
    <w:rsid w:val="00F14663"/>
    <w:rsid w:val="00F234B1"/>
    <w:rsid w:val="00F44B9F"/>
    <w:rsid w:val="00F539F2"/>
    <w:rsid w:val="00F6575A"/>
    <w:rsid w:val="00F8548C"/>
    <w:rsid w:val="00F94B91"/>
    <w:rsid w:val="00FA5928"/>
    <w:rsid w:val="00FC008C"/>
    <w:rsid w:val="00FC1A5C"/>
    <w:rsid w:val="00FD352D"/>
    <w:rsid w:val="00FE23C0"/>
    <w:rsid w:val="00FF0FBC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D17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175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17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17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17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8YwXTjjiKD4ZKAT6AH2Vh/AVz0s=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DHlaJ19ThPdDXcRSDHd4iyC3/6hdmYa4bgJyqGVgP7G6YQcJhNlHqvNTaEqpj7Mw8Jm8oRkn
    4ezG0lSrIUChILl8pf3Y04k0404ZMJFQfU3KSTj+UfA4MMRqF/poccYDu975YRWGWnTTwO+e
    Vqgz6Cl4MajQ6AdRzh2ktUd5ZtPfaX33ER2YXZm831rCfD8HIIGKr7369SpOOO08+M9rmt2Z
    4fdir7q63eYIEr4mJ4BUOucGNWdU2szekO/Vsv/6vXBt5rABbNEP1euMPFnS89dyerXOGMuj
    rzWI7vc5lra9ogoud5q9HU0XDvO+chKHGZTavZrNxeyj6W2EPKXvDg==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mmMLLp/FHTiqowcbSdeIGLjh2SQ=</DigestValue>
      </Reference>
      <Reference URI="/word/document.xml?ContentType=application/vnd.openxmlformats-officedocument.wordprocessingml.document.main+xml">
        <DigestMethod Algorithm="http://www.w3.org/2000/09/xmldsig#sha1"/>
        <DigestValue>6fDxfiz3rhn0pl11gktJCYickd8=</DigestValue>
      </Reference>
      <Reference URI="/word/endnotes.xml?ContentType=application/vnd.openxmlformats-officedocument.wordprocessingml.endnotes+xml">
        <DigestMethod Algorithm="http://www.w3.org/2000/09/xmldsig#sha1"/>
        <DigestValue>FIIindAdzpRyBYrRYGFzpJDkuUs=</DigestValue>
      </Reference>
      <Reference URI="/word/fontTable.xml?ContentType=application/vnd.openxmlformats-officedocument.wordprocessingml.fontTable+xml">
        <DigestMethod Algorithm="http://www.w3.org/2000/09/xmldsig#sha1"/>
        <DigestValue>4hbgumDPePchnEpL0LU6/V/t/Aw=</DigestValue>
      </Reference>
      <Reference URI="/word/footer1.xml?ContentType=application/vnd.openxmlformats-officedocument.wordprocessingml.footer+xml">
        <DigestMethod Algorithm="http://www.w3.org/2000/09/xmldsig#sha1"/>
        <DigestValue>uHT1uHwyleLXz3RvvM1Oa95OHQI=</DigestValue>
      </Reference>
      <Reference URI="/word/footer2.xml?ContentType=application/vnd.openxmlformats-officedocument.wordprocessingml.footer+xml">
        <DigestMethod Algorithm="http://www.w3.org/2000/09/xmldsig#sha1"/>
        <DigestValue>AQ4r/dCR6rnlSXNKlPED+wcJXFw=</DigestValue>
      </Reference>
      <Reference URI="/word/footnotes.xml?ContentType=application/vnd.openxmlformats-officedocument.wordprocessingml.footnotes+xml">
        <DigestMethod Algorithm="http://www.w3.org/2000/09/xmldsig#sha1"/>
        <DigestValue>GIPq/u9kRSfOhHcQVaOZGe8Y84M=</DigestValue>
      </Reference>
      <Reference URI="/word/header1.xml?ContentType=application/vnd.openxmlformats-officedocument.wordprocessingml.header+xml">
        <DigestMethod Algorithm="http://www.w3.org/2000/09/xmldsig#sha1"/>
        <DigestValue>xwQkAc/B4lnRx21zmSRTmciPCiE=</DigestValue>
      </Reference>
      <Reference URI="/word/header2.xml?ContentType=application/vnd.openxmlformats-officedocument.wordprocessingml.header+xml">
        <DigestMethod Algorithm="http://www.w3.org/2000/09/xmldsig#sha1"/>
        <DigestValue>SpLL2WwrfgaMtktoVvSnxswKOn0=</DigestValue>
      </Reference>
      <Reference URI="/word/media/image1.png?ContentType=image/png">
        <DigestMethod Algorithm="http://www.w3.org/2000/09/xmldsig#sha1"/>
        <DigestValue>DxlLKe+8nW6UstJaBLCHpoO7GeE=</DigestValue>
      </Reference>
      <Reference URI="/word/media/image2.png?ContentType=image/png">
        <DigestMethod Algorithm="http://www.w3.org/2000/09/xmldsig#sha1"/>
        <DigestValue>hWwgpXrsh3zOMmQ7uk1oCv4DgFw=</DigestValue>
      </Reference>
      <Reference URI="/word/media/image3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Lh8AnRkCmtF+vArejMll87hOXF4=</DigestValue>
      </Reference>
      <Reference URI="/word/settings.xml?ContentType=application/vnd.openxmlformats-officedocument.wordprocessingml.settings+xml">
        <DigestMethod Algorithm="http://www.w3.org/2000/09/xmldsig#sha1"/>
        <DigestValue>5SrtZ8edebyyYn2i/z+ABm2hCnk=</DigestValue>
      </Reference>
      <Reference URI="/word/styles.xml?ContentType=application/vnd.openxmlformats-officedocument.wordprocessingml.styles+xml">
        <DigestMethod Algorithm="http://www.w3.org/2000/09/xmldsig#sha1"/>
        <DigestValue>sr2nUCAunIzI5ngIE/ZZRY8i8TM=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2017-08-16T06:39:18Z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FC1A4-85EA-42AD-B43B-70D6FC5FB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kolarcikovae</cp:lastModifiedBy>
  <cp:revision>6</cp:revision>
  <cp:lastPrinted>2017-04-21T10:01:00Z</cp:lastPrinted>
  <dcterms:created xsi:type="dcterms:W3CDTF">2017-07-14T12:08:00Z</dcterms:created>
  <dcterms:modified xsi:type="dcterms:W3CDTF">2017-07-19T09:33:00Z</dcterms:modified>
</cp:coreProperties>
</file>